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F9750" w14:textId="77777777" w:rsidR="00AF37E6" w:rsidRDefault="00AF37E6" w:rsidP="00AF37E6">
      <w:pPr>
        <w:pStyle w:val="NormalWeb"/>
      </w:pPr>
      <w:r>
        <w:t>At The Vine Primary Schools, our primary focus is on nurturing skilled writers through our innovative and bespoke approach to teaching writing. As a collective of three distinct schools, we are united in our commitment to fostering a nurturing and inclusive educational environment where empathy and understanding are at the heart of our teaching philosophy. In KS1, we use the renowned 'Talk for Writing' approach, which supports young learners in developing their writing skills through verbal expression, storytelling, and engaging, hands-on activities that align with the national curriculum.</w:t>
      </w:r>
    </w:p>
    <w:p w14:paraId="557C847E" w14:textId="77777777" w:rsidR="00AF37E6" w:rsidRDefault="00AF37E6" w:rsidP="00AF37E6">
      <w:pPr>
        <w:pStyle w:val="NormalWeb"/>
      </w:pPr>
      <w:r>
        <w:t>As pupils progress into KS2, our bespoke approach becomes central to their learning journey. Moving beyond 'Talk for Writing', we tailor our teaching to refine and deepen students' understanding of writing, grammar, and spelling in ways that are engaging, challenging, and suited to their individual needs. Our curriculum is designed to inspire creativity, independence, and confidence in writing, helping pupils to communicate their thoughts and ideas clearly and effectively.</w:t>
      </w:r>
    </w:p>
    <w:p w14:paraId="24F3CAF7" w14:textId="77777777" w:rsidR="00AF37E6" w:rsidRDefault="00AF37E6" w:rsidP="00AF37E6">
      <w:pPr>
        <w:pStyle w:val="NormalWeb"/>
      </w:pPr>
      <w:r>
        <w:t>Across all three of our schools, our intent is to cultivate compassionate and empathetic individuals capable of understanding and relating to the world around them, all while honing their writing skills in an environment that prioritises personal growth, inclusion, and academic excellence. At The Vine Primary Schools, we believe in empowering our students to become confident writers and empathetic citizens, ready to face the world with understanding, resilience, and a strong voice.</w:t>
      </w:r>
    </w:p>
    <w:p w14:paraId="6A63E888" w14:textId="77777777" w:rsidR="0057134C" w:rsidRDefault="0057134C" w:rsidP="0057134C">
      <w:bookmarkStart w:id="0" w:name="_GoBack"/>
      <w:bookmarkEnd w:id="0"/>
    </w:p>
    <w:p w14:paraId="4DAE53FB" w14:textId="77777777" w:rsidR="0057134C" w:rsidRDefault="0057134C" w:rsidP="0057134C"/>
    <w:sectPr w:rsidR="005713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34C"/>
    <w:rsid w:val="0057134C"/>
    <w:rsid w:val="00574461"/>
    <w:rsid w:val="00AF37E6"/>
    <w:rsid w:val="00B87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70AB"/>
  <w15:chartTrackingRefBased/>
  <w15:docId w15:val="{4E44B3E4-9FF0-E242-82DC-36B66739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37E6"/>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7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Austin</dc:creator>
  <cp:keywords/>
  <dc:description/>
  <cp:lastModifiedBy>Sam Austin</cp:lastModifiedBy>
  <cp:revision>2</cp:revision>
  <dcterms:created xsi:type="dcterms:W3CDTF">2024-09-06T08:19:00Z</dcterms:created>
  <dcterms:modified xsi:type="dcterms:W3CDTF">2024-09-06T08:19:00Z</dcterms:modified>
</cp:coreProperties>
</file>